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721" w:rsidRPr="00613A0D" w:rsidRDefault="00742721" w:rsidP="0087237F">
      <w:pPr>
        <w:rPr>
          <w:sz w:val="32"/>
          <w:szCs w:val="32"/>
        </w:rPr>
      </w:pPr>
      <w:r>
        <w:rPr>
          <w:sz w:val="32"/>
          <w:szCs w:val="32"/>
        </w:rPr>
        <w:t xml:space="preserve">Frisch, frech, fröhlich: </w:t>
      </w:r>
      <w:r w:rsidRPr="00613A0D">
        <w:rPr>
          <w:sz w:val="32"/>
          <w:szCs w:val="32"/>
        </w:rPr>
        <w:t xml:space="preserve">Sensationelles Rahmenprogramm </w:t>
      </w:r>
      <w:r>
        <w:rPr>
          <w:sz w:val="32"/>
          <w:szCs w:val="32"/>
        </w:rPr>
        <w:t xml:space="preserve">auf der </w:t>
      </w:r>
      <w:r w:rsidRPr="00613A0D">
        <w:rPr>
          <w:sz w:val="32"/>
          <w:szCs w:val="32"/>
        </w:rPr>
        <w:t>BIOEM</w:t>
      </w:r>
      <w:r>
        <w:rPr>
          <w:sz w:val="32"/>
          <w:szCs w:val="32"/>
        </w:rPr>
        <w:t xml:space="preserve"> 2015 </w:t>
      </w:r>
    </w:p>
    <w:p w:rsidR="00742721" w:rsidRDefault="00742721" w:rsidP="00745DE6">
      <w:pPr>
        <w:pStyle w:val="Standa"/>
        <w:jc w:val="both"/>
        <w:rPr>
          <w:rFonts w:ascii="Calibri" w:hAnsi="Calibri" w:cs="Calibri"/>
          <w:b/>
          <w:bCs/>
          <w:sz w:val="22"/>
          <w:szCs w:val="22"/>
        </w:rPr>
      </w:pPr>
      <w:r>
        <w:rPr>
          <w:rFonts w:ascii="Calibri" w:hAnsi="Calibri" w:cs="Calibri"/>
          <w:b/>
          <w:bCs/>
          <w:sz w:val="22"/>
          <w:szCs w:val="22"/>
        </w:rPr>
        <w:t xml:space="preserve">Bio-Dirndl-Heuspringen, Trachtenmodenschau mit den schönsten Prinzessinnen Niederösterreichs, </w:t>
      </w:r>
    </w:p>
    <w:p w:rsidR="00742721" w:rsidRDefault="00742721" w:rsidP="00745DE6">
      <w:pPr>
        <w:pStyle w:val="Standa"/>
        <w:jc w:val="both"/>
        <w:rPr>
          <w:rFonts w:ascii="Calibri" w:hAnsi="Calibri" w:cs="Calibri"/>
          <w:b/>
          <w:bCs/>
          <w:sz w:val="22"/>
          <w:szCs w:val="22"/>
        </w:rPr>
      </w:pPr>
      <w:r>
        <w:rPr>
          <w:rFonts w:ascii="Calibri" w:hAnsi="Calibri" w:cs="Calibri"/>
          <w:b/>
          <w:bCs/>
          <w:sz w:val="22"/>
          <w:szCs w:val="22"/>
        </w:rPr>
        <w:t xml:space="preserve">Hochbeet-Gestaltungs-Workshops mit renommierten Profis, Live-Kochshow mit Spitzengastronom, Erlebnisspielplatz und Kinderwelt sowie ein Live-Gastauftritt des Sängers Waterloo: Das sind nur einige Highlights des diesjährigen Rahmenprogramms der BIOEM 2015. Die </w:t>
      </w:r>
      <w:r w:rsidRPr="00296509">
        <w:rPr>
          <w:rFonts w:ascii="Calibri" w:hAnsi="Calibri" w:cs="Calibri"/>
          <w:b/>
          <w:bCs/>
          <w:sz w:val="22"/>
          <w:szCs w:val="22"/>
        </w:rPr>
        <w:t xml:space="preserve">größte Energie- und </w:t>
      </w:r>
      <w:r>
        <w:rPr>
          <w:rFonts w:ascii="Calibri" w:hAnsi="Calibri" w:cs="Calibri"/>
          <w:b/>
          <w:bCs/>
          <w:sz w:val="22"/>
          <w:szCs w:val="22"/>
        </w:rPr>
        <w:t>Hausbaumesse Niederösterreichs hat aber noch viel mehr zu bieten!</w:t>
      </w:r>
    </w:p>
    <w:p w:rsidR="00742721" w:rsidRDefault="00742721" w:rsidP="00745DE6">
      <w:pPr>
        <w:pStyle w:val="Standa"/>
        <w:jc w:val="both"/>
        <w:rPr>
          <w:rFonts w:ascii="Calibri" w:hAnsi="Calibri" w:cs="Calibri"/>
          <w:b/>
          <w:bCs/>
          <w:sz w:val="22"/>
          <w:szCs w:val="22"/>
        </w:rPr>
      </w:pPr>
    </w:p>
    <w:p w:rsidR="00742721" w:rsidRDefault="00742721" w:rsidP="00B0436D">
      <w:pPr>
        <w:jc w:val="both"/>
        <w:rPr>
          <w:color w:val="252525"/>
          <w:shd w:val="clear" w:color="auto" w:fill="FFFFFF"/>
        </w:rPr>
      </w:pPr>
      <w:r>
        <w:rPr>
          <w:color w:val="252525"/>
          <w:shd w:val="clear" w:color="auto" w:fill="FFFFFF"/>
        </w:rPr>
        <w:t>250 branchenführende Aussteller. 14000 m</w:t>
      </w:r>
      <w:r w:rsidRPr="00232DF2">
        <w:rPr>
          <w:color w:val="252525"/>
          <w:shd w:val="clear" w:color="auto" w:fill="FFFFFF"/>
          <w:vertAlign w:val="superscript"/>
        </w:rPr>
        <w:t>2</w:t>
      </w:r>
      <w:r>
        <w:rPr>
          <w:color w:val="252525"/>
          <w:shd w:val="clear" w:color="auto" w:fill="FFFFFF"/>
        </w:rPr>
        <w:t xml:space="preserve"> Ausstellungsfläche. Und die neuesten Trends aus den Bereichen ressourceneffizientes Bauen, Sanieren und Wohnen. Damit begeistert die BIOEM jährlich mehr als 20.000 Besucher. Neu ist das umfangreiche Rahmenprogramm, das - neben Expertenvorträgen, </w:t>
      </w:r>
      <w:r w:rsidRPr="00E17F74">
        <w:rPr>
          <w:color w:val="252525"/>
          <w:shd w:val="clear" w:color="auto" w:fill="FFFFFF"/>
        </w:rPr>
        <w:t>Passiv</w:t>
      </w:r>
      <w:r>
        <w:rPr>
          <w:color w:val="252525"/>
          <w:shd w:val="clear" w:color="auto" w:fill="FFFFFF"/>
        </w:rPr>
        <w:t>hausparcours und Sanierungsmeile - in diesem Jahr viel Unterhaltung bietet.</w:t>
      </w:r>
    </w:p>
    <w:p w:rsidR="00742721" w:rsidRDefault="00742721" w:rsidP="00E17F74">
      <w:pPr>
        <w:spacing w:after="0" w:line="240" w:lineRule="auto"/>
        <w:jc w:val="both"/>
        <w:rPr>
          <w:b/>
          <w:bCs/>
          <w:color w:val="252525"/>
          <w:shd w:val="clear" w:color="auto" w:fill="FFFFFF"/>
        </w:rPr>
      </w:pPr>
      <w:r>
        <w:rPr>
          <w:b/>
          <w:bCs/>
          <w:color w:val="252525"/>
          <w:shd w:val="clear" w:color="auto" w:fill="FFFFFF"/>
        </w:rPr>
        <w:t>Eröffnungstag, Do.</w:t>
      </w:r>
      <w:r w:rsidRPr="00E17F74">
        <w:rPr>
          <w:b/>
          <w:bCs/>
          <w:color w:val="252525"/>
          <w:shd w:val="clear" w:color="auto" w:fill="FFFFFF"/>
        </w:rPr>
        <w:t xml:space="preserve"> </w:t>
      </w:r>
      <w:r>
        <w:rPr>
          <w:b/>
          <w:bCs/>
          <w:color w:val="252525"/>
          <w:shd w:val="clear" w:color="auto" w:fill="FFFFFF"/>
        </w:rPr>
        <w:t>04. Juni</w:t>
      </w:r>
    </w:p>
    <w:p w:rsidR="00742721" w:rsidRDefault="00742721" w:rsidP="00E17F74">
      <w:pPr>
        <w:spacing w:after="0" w:line="240" w:lineRule="auto"/>
        <w:jc w:val="both"/>
        <w:rPr>
          <w:color w:val="252525"/>
          <w:shd w:val="clear" w:color="auto" w:fill="FFFFFF"/>
        </w:rPr>
      </w:pPr>
      <w:r>
        <w:rPr>
          <w:color w:val="252525"/>
          <w:shd w:val="clear" w:color="auto" w:fill="FFFFFF"/>
        </w:rPr>
        <w:t xml:space="preserve">Nach der offiziellen Eröffnung inklusive </w:t>
      </w:r>
      <w:r w:rsidRPr="00EE59B4">
        <w:rPr>
          <w:b/>
          <w:bCs/>
          <w:color w:val="252525"/>
          <w:shd w:val="clear" w:color="auto" w:fill="FFFFFF"/>
        </w:rPr>
        <w:t>Frühs</w:t>
      </w:r>
      <w:r>
        <w:rPr>
          <w:b/>
          <w:bCs/>
          <w:color w:val="252525"/>
          <w:shd w:val="clear" w:color="auto" w:fill="FFFFFF"/>
        </w:rPr>
        <w:t>c</w:t>
      </w:r>
      <w:r w:rsidRPr="00EE59B4">
        <w:rPr>
          <w:b/>
          <w:bCs/>
          <w:color w:val="252525"/>
          <w:shd w:val="clear" w:color="auto" w:fill="FFFFFF"/>
        </w:rPr>
        <w:t>hoppen</w:t>
      </w:r>
      <w:r>
        <w:rPr>
          <w:color w:val="252525"/>
          <w:shd w:val="clear" w:color="auto" w:fill="FFFFFF"/>
        </w:rPr>
        <w:t xml:space="preserve"> und einer </w:t>
      </w:r>
      <w:r w:rsidRPr="00EE59B4">
        <w:rPr>
          <w:b/>
          <w:bCs/>
          <w:color w:val="252525"/>
          <w:shd w:val="clear" w:color="auto" w:fill="FFFFFF"/>
        </w:rPr>
        <w:t>Live-Radiosendung</w:t>
      </w:r>
      <w:r>
        <w:rPr>
          <w:color w:val="252525"/>
          <w:shd w:val="clear" w:color="auto" w:fill="FFFFFF"/>
        </w:rPr>
        <w:t xml:space="preserve"> mit dem ORF NÖ direkt von der Messe, startet um 16:15 Uhr bereits eines der Highlights: Die </w:t>
      </w:r>
      <w:r w:rsidRPr="009850E2">
        <w:rPr>
          <w:b/>
          <w:bCs/>
          <w:color w:val="252525"/>
          <w:shd w:val="clear" w:color="auto" w:fill="FFFFFF"/>
        </w:rPr>
        <w:t>Trachtenmodenschau</w:t>
      </w:r>
      <w:r>
        <w:rPr>
          <w:color w:val="252525"/>
          <w:shd w:val="clear" w:color="auto" w:fill="FFFFFF"/>
        </w:rPr>
        <w:t xml:space="preserve">.  </w:t>
      </w:r>
    </w:p>
    <w:p w:rsidR="00742721" w:rsidRDefault="00742721" w:rsidP="005E1539">
      <w:pPr>
        <w:jc w:val="both"/>
        <w:rPr>
          <w:color w:val="252525"/>
          <w:shd w:val="clear" w:color="auto" w:fill="FFFFFF"/>
        </w:rPr>
      </w:pPr>
      <w:r>
        <w:rPr>
          <w:color w:val="252525"/>
          <w:shd w:val="clear" w:color="auto" w:fill="FFFFFF"/>
        </w:rPr>
        <w:t xml:space="preserve">Eine „Augenweide“ dabei sind nicht nur die außergewöhnlichen </w:t>
      </w:r>
      <w:r w:rsidRPr="005E1539">
        <w:rPr>
          <w:color w:val="252525"/>
          <w:shd w:val="clear" w:color="auto" w:fill="FFFFFF"/>
        </w:rPr>
        <w:t>Maisetschläger</w:t>
      </w:r>
      <w:r>
        <w:rPr>
          <w:color w:val="252525"/>
          <w:shd w:val="clear" w:color="auto" w:fill="FFFFFF"/>
        </w:rPr>
        <w:t xml:space="preserve">-Dirndl aus dem Waldviertel, sondern auch die schönsten Prinzessinnen Niederösterreichs, die sie präsentieren: </w:t>
      </w:r>
      <w:r w:rsidRPr="005E1539">
        <w:rPr>
          <w:color w:val="252525"/>
          <w:shd w:val="clear" w:color="auto" w:fill="FFFFFF"/>
        </w:rPr>
        <w:t>Hopfen</w:t>
      </w:r>
      <w:r>
        <w:rPr>
          <w:color w:val="252525"/>
          <w:shd w:val="clear" w:color="auto" w:fill="FFFFFF"/>
        </w:rPr>
        <w:t xml:space="preserve">-, </w:t>
      </w:r>
      <w:r w:rsidRPr="005E1539">
        <w:rPr>
          <w:color w:val="252525"/>
          <w:shd w:val="clear" w:color="auto" w:fill="FFFFFF"/>
        </w:rPr>
        <w:t>Nuss-, Mohn-, Hanf-</w:t>
      </w:r>
      <w:r>
        <w:rPr>
          <w:color w:val="252525"/>
          <w:shd w:val="clear" w:color="auto" w:fill="FFFFFF"/>
        </w:rPr>
        <w:t>,</w:t>
      </w:r>
      <w:r w:rsidRPr="005E1539">
        <w:rPr>
          <w:color w:val="252525"/>
          <w:shd w:val="clear" w:color="auto" w:fill="FFFFFF"/>
        </w:rPr>
        <w:t xml:space="preserve"> Erpfi-, und die Karpfenkönigin</w:t>
      </w:r>
      <w:r>
        <w:rPr>
          <w:color w:val="252525"/>
          <w:shd w:val="clear" w:color="auto" w:fill="FFFFFF"/>
        </w:rPr>
        <w:t xml:space="preserve"> sowie die Hopfenbotschafterin; sie alle werden das Publikum mit den neuesten Öko - Kollektionen bezaubern. </w:t>
      </w:r>
      <w:r w:rsidRPr="005E1539">
        <w:rPr>
          <w:color w:val="252525"/>
          <w:shd w:val="clear" w:color="auto" w:fill="FFFFFF"/>
        </w:rPr>
        <w:t xml:space="preserve">Ein Gastauftritt des Sängers </w:t>
      </w:r>
      <w:r w:rsidRPr="009850E2">
        <w:rPr>
          <w:b/>
          <w:bCs/>
          <w:color w:val="252525"/>
          <w:shd w:val="clear" w:color="auto" w:fill="FFFFFF"/>
        </w:rPr>
        <w:t>Waterloo</w:t>
      </w:r>
      <w:r w:rsidRPr="005E1539">
        <w:rPr>
          <w:color w:val="252525"/>
          <w:shd w:val="clear" w:color="auto" w:fill="FFFFFF"/>
        </w:rPr>
        <w:t xml:space="preserve"> </w:t>
      </w:r>
      <w:r>
        <w:rPr>
          <w:color w:val="252525"/>
          <w:shd w:val="clear" w:color="auto" w:fill="FFFFFF"/>
        </w:rPr>
        <w:t xml:space="preserve">um 17:30 Uhr </w:t>
      </w:r>
      <w:r w:rsidRPr="005E1539">
        <w:rPr>
          <w:color w:val="252525"/>
          <w:shd w:val="clear" w:color="auto" w:fill="FFFFFF"/>
        </w:rPr>
        <w:t xml:space="preserve">sorgt für die richtige Stimmung </w:t>
      </w:r>
      <w:r>
        <w:rPr>
          <w:color w:val="252525"/>
          <w:shd w:val="clear" w:color="auto" w:fill="FFFFFF"/>
        </w:rPr>
        <w:t>zum</w:t>
      </w:r>
      <w:r w:rsidRPr="005E1539">
        <w:rPr>
          <w:color w:val="252525"/>
          <w:shd w:val="clear" w:color="auto" w:fill="FFFFFF"/>
        </w:rPr>
        <w:t xml:space="preserve"> Ausklang </w:t>
      </w:r>
      <w:r>
        <w:rPr>
          <w:color w:val="252525"/>
          <w:shd w:val="clear" w:color="auto" w:fill="FFFFFF"/>
        </w:rPr>
        <w:t>des</w:t>
      </w:r>
      <w:r w:rsidRPr="005E1539">
        <w:rPr>
          <w:color w:val="252525"/>
          <w:shd w:val="clear" w:color="auto" w:fill="FFFFFF"/>
        </w:rPr>
        <w:t xml:space="preserve"> Eröffnungsabend.</w:t>
      </w:r>
    </w:p>
    <w:p w:rsidR="00742721" w:rsidRPr="005E1539" w:rsidRDefault="00742721" w:rsidP="005E1539">
      <w:pPr>
        <w:spacing w:after="0" w:line="240" w:lineRule="auto"/>
        <w:jc w:val="both"/>
        <w:rPr>
          <w:b/>
          <w:bCs/>
          <w:color w:val="252525"/>
          <w:shd w:val="clear" w:color="auto" w:fill="FFFFFF"/>
        </w:rPr>
      </w:pPr>
      <w:r w:rsidRPr="005E1539">
        <w:rPr>
          <w:b/>
          <w:bCs/>
          <w:color w:val="252525"/>
          <w:shd w:val="clear" w:color="auto" w:fill="FFFFFF"/>
        </w:rPr>
        <w:t>Gesund</w:t>
      </w:r>
      <w:r>
        <w:rPr>
          <w:b/>
          <w:bCs/>
          <w:color w:val="252525"/>
          <w:shd w:val="clear" w:color="auto" w:fill="FFFFFF"/>
        </w:rPr>
        <w:t>heits</w:t>
      </w:r>
      <w:r w:rsidRPr="005E1539">
        <w:rPr>
          <w:b/>
          <w:bCs/>
          <w:color w:val="252525"/>
          <w:shd w:val="clear" w:color="auto" w:fill="FFFFFF"/>
        </w:rPr>
        <w:t>tag, Fr. 05. Juni</w:t>
      </w:r>
    </w:p>
    <w:p w:rsidR="00742721" w:rsidRDefault="00742721" w:rsidP="005E1539">
      <w:pPr>
        <w:jc w:val="both"/>
        <w:rPr>
          <w:color w:val="252525"/>
          <w:shd w:val="clear" w:color="auto" w:fill="FFFFFF"/>
        </w:rPr>
      </w:pPr>
      <w:r>
        <w:rPr>
          <w:color w:val="252525"/>
          <w:shd w:val="clear" w:color="auto" w:fill="FFFFFF"/>
        </w:rPr>
        <w:t xml:space="preserve">Geboten wird ganztägig ein umfassender </w:t>
      </w:r>
      <w:r w:rsidRPr="00A357FD">
        <w:rPr>
          <w:b/>
          <w:bCs/>
          <w:color w:val="252525"/>
          <w:shd w:val="clear" w:color="auto" w:fill="FFFFFF"/>
        </w:rPr>
        <w:t>Gesundheits-Check</w:t>
      </w:r>
      <w:r>
        <w:rPr>
          <w:color w:val="252525"/>
          <w:shd w:val="clear" w:color="auto" w:fill="FFFFFF"/>
        </w:rPr>
        <w:t xml:space="preserve"> sowie Expertenwissen rund um das Thema „Gesundheit“. Dazu gehört natürlich auch die gesunde Ernährung, im Idealfall durch Lebensmittel aus dem eigenen Garten. In </w:t>
      </w:r>
      <w:r w:rsidRPr="009850E2">
        <w:rPr>
          <w:b/>
          <w:bCs/>
          <w:color w:val="252525"/>
          <w:shd w:val="clear" w:color="auto" w:fill="FFFFFF"/>
        </w:rPr>
        <w:t>Hochbeet-Gestaltungs-Workshops</w:t>
      </w:r>
      <w:r>
        <w:rPr>
          <w:color w:val="252525"/>
          <w:shd w:val="clear" w:color="auto" w:fill="FFFFFF"/>
        </w:rPr>
        <w:t xml:space="preserve"> verraten die Profis der „</w:t>
      </w:r>
      <w:r w:rsidRPr="009850E2">
        <w:rPr>
          <w:color w:val="252525"/>
          <w:shd w:val="clear" w:color="auto" w:fill="FFFFFF"/>
        </w:rPr>
        <w:t>Fricke</w:t>
      </w:r>
      <w:r>
        <w:rPr>
          <w:color w:val="252525"/>
          <w:shd w:val="clear" w:color="auto" w:fill="FFFFFF"/>
        </w:rPr>
        <w:t xml:space="preserve"> </w:t>
      </w:r>
      <w:r w:rsidRPr="009850E2">
        <w:rPr>
          <w:color w:val="252525"/>
          <w:shd w:val="clear" w:color="auto" w:fill="FFFFFF"/>
        </w:rPr>
        <w:t>Gründächer und Gartengestaltung GmbH</w:t>
      </w:r>
      <w:r>
        <w:rPr>
          <w:color w:val="252525"/>
          <w:shd w:val="clear" w:color="auto" w:fill="FFFFFF"/>
        </w:rPr>
        <w:t>“ um 11 und 14 Uhr wissenswerte Tipps und Trick, wie man Hochbeete mit essbaren Blumen, dem klassischen Gemüse oder einfach zum „Naschen“ für Kinder anlegt. Abschließend werden auch heuer über 80 Engagierte auf die Bühne gebeten und als „</w:t>
      </w:r>
      <w:r>
        <w:rPr>
          <w:b/>
          <w:bCs/>
          <w:color w:val="252525"/>
          <w:shd w:val="clear" w:color="auto" w:fill="FFFFFF"/>
        </w:rPr>
        <w:t>beste</w:t>
      </w:r>
      <w:r w:rsidRPr="00A357FD">
        <w:rPr>
          <w:b/>
          <w:bCs/>
          <w:color w:val="252525"/>
          <w:shd w:val="clear" w:color="auto" w:fill="FFFFFF"/>
        </w:rPr>
        <w:t xml:space="preserve"> Waldviertler Freiwillige</w:t>
      </w:r>
      <w:r>
        <w:rPr>
          <w:color w:val="252525"/>
          <w:shd w:val="clear" w:color="auto" w:fill="FFFFFF"/>
        </w:rPr>
        <w:t xml:space="preserve">“ geehrt. </w:t>
      </w:r>
    </w:p>
    <w:p w:rsidR="00742721" w:rsidRPr="00A357FD" w:rsidRDefault="00742721" w:rsidP="00613A0D">
      <w:pPr>
        <w:autoSpaceDE w:val="0"/>
        <w:autoSpaceDN w:val="0"/>
        <w:adjustRightInd w:val="0"/>
        <w:spacing w:after="0" w:line="240" w:lineRule="auto"/>
        <w:rPr>
          <w:b/>
          <w:bCs/>
        </w:rPr>
      </w:pPr>
      <w:r w:rsidRPr="00A357FD">
        <w:rPr>
          <w:b/>
          <w:bCs/>
        </w:rPr>
        <w:t>Jugendtag, Sa. 06. Juni</w:t>
      </w:r>
    </w:p>
    <w:p w:rsidR="00742721" w:rsidRDefault="00742721" w:rsidP="001B2E29">
      <w:pPr>
        <w:autoSpaceDE w:val="0"/>
        <w:autoSpaceDN w:val="0"/>
        <w:adjustRightInd w:val="0"/>
        <w:spacing w:after="0" w:line="240" w:lineRule="auto"/>
        <w:jc w:val="both"/>
        <w:rPr>
          <w:color w:val="252525"/>
          <w:shd w:val="clear" w:color="auto" w:fill="FFFFFF"/>
        </w:rPr>
      </w:pPr>
      <w:r>
        <w:rPr>
          <w:color w:val="252525"/>
          <w:shd w:val="clear" w:color="auto" w:fill="FFFFFF"/>
        </w:rPr>
        <w:t xml:space="preserve">Den Auftakt am dritten Messetag macht das Finale des Lehrlingswettbewerbs der Zimmerer. Um 14 Uhr ein besonderes Highlight: Das </w:t>
      </w:r>
      <w:r w:rsidRPr="001B2E29">
        <w:rPr>
          <w:b/>
          <w:bCs/>
          <w:color w:val="252525"/>
          <w:shd w:val="clear" w:color="auto" w:fill="FFFFFF"/>
        </w:rPr>
        <w:t>Bio-Dirndl-Heuspringen</w:t>
      </w:r>
      <w:r>
        <w:rPr>
          <w:color w:val="252525"/>
          <w:shd w:val="clear" w:color="auto" w:fill="FFFFFF"/>
        </w:rPr>
        <w:t xml:space="preserve"> in Kooperation mit Trachtendesignerin Elfi Maisetschläger, wo die Teilnehmerinnen mit der Schönheit ihres Sprungs im Dirndl vom 3-Meter-Podest die Jury überzeugen möchten. Selbstverständlich stehen auch „Leihdirndl“ für alle spontan entschlossenen Springerinnen zur Verfügung! Alle männlichen Teilnehmer messen sich im „</w:t>
      </w:r>
      <w:r w:rsidRPr="001B2E29">
        <w:rPr>
          <w:b/>
          <w:bCs/>
          <w:color w:val="252525"/>
          <w:shd w:val="clear" w:color="auto" w:fill="FFFFFF"/>
        </w:rPr>
        <w:t>Lederhosen-Parcours</w:t>
      </w:r>
      <w:r>
        <w:rPr>
          <w:color w:val="252525"/>
          <w:shd w:val="clear" w:color="auto" w:fill="FFFFFF"/>
        </w:rPr>
        <w:t xml:space="preserve">“ in der Disziplin des Heuballen-Weitwurfs. Zur Teilnahme eingeladen sind alle Messebesucher(innen). Die Anmeldung erfolgt am Eingang zur Messe. </w:t>
      </w:r>
    </w:p>
    <w:p w:rsidR="00742721" w:rsidRDefault="00742721" w:rsidP="001B2E29">
      <w:pPr>
        <w:autoSpaceDE w:val="0"/>
        <w:autoSpaceDN w:val="0"/>
        <w:adjustRightInd w:val="0"/>
        <w:spacing w:after="0" w:line="240" w:lineRule="auto"/>
        <w:jc w:val="both"/>
        <w:rPr>
          <w:b/>
          <w:bCs/>
          <w:color w:val="252525"/>
          <w:shd w:val="clear" w:color="auto" w:fill="FFFFFF"/>
        </w:rPr>
      </w:pPr>
    </w:p>
    <w:p w:rsidR="00742721" w:rsidRPr="001B2E29" w:rsidRDefault="00742721" w:rsidP="001B2E29">
      <w:pPr>
        <w:autoSpaceDE w:val="0"/>
        <w:autoSpaceDN w:val="0"/>
        <w:adjustRightInd w:val="0"/>
        <w:spacing w:after="0" w:line="240" w:lineRule="auto"/>
        <w:jc w:val="both"/>
        <w:rPr>
          <w:b/>
          <w:bCs/>
          <w:color w:val="252525"/>
          <w:shd w:val="clear" w:color="auto" w:fill="FFFFFF"/>
        </w:rPr>
      </w:pPr>
      <w:r>
        <w:rPr>
          <w:b/>
          <w:bCs/>
          <w:color w:val="252525"/>
          <w:shd w:val="clear" w:color="auto" w:fill="FFFFFF"/>
        </w:rPr>
        <w:t>Familientag, So. 07.</w:t>
      </w:r>
      <w:r w:rsidRPr="001B2E29">
        <w:rPr>
          <w:b/>
          <w:bCs/>
          <w:color w:val="252525"/>
          <w:shd w:val="clear" w:color="auto" w:fill="FFFFFF"/>
        </w:rPr>
        <w:t xml:space="preserve"> Juni</w:t>
      </w:r>
    </w:p>
    <w:p w:rsidR="00742721" w:rsidRDefault="00742721" w:rsidP="005F3B50">
      <w:pPr>
        <w:jc w:val="both"/>
        <w:rPr>
          <w:lang w:val="de-AT"/>
        </w:rPr>
      </w:pPr>
      <w:r>
        <w:rPr>
          <w:color w:val="252525"/>
          <w:shd w:val="clear" w:color="auto" w:fill="FFFFFF"/>
        </w:rPr>
        <w:t xml:space="preserve">Der Familiensonntag steht ganz im Zeichen des Genusses: Der internationale </w:t>
      </w:r>
      <w:r w:rsidRPr="00170019">
        <w:rPr>
          <w:b/>
          <w:bCs/>
          <w:color w:val="252525"/>
          <w:shd w:val="clear" w:color="auto" w:fill="FFFFFF"/>
        </w:rPr>
        <w:t>Spitzengastronom</w:t>
      </w:r>
      <w:r>
        <w:rPr>
          <w:color w:val="252525"/>
          <w:shd w:val="clear" w:color="auto" w:fill="FFFFFF"/>
        </w:rPr>
        <w:t xml:space="preserve"> Horst Sulzmann zeigt um 11:30 und 15 Uhr live auf der Hauptbühne des Festzeltes, was er unter visionärem Kochen versteht. Dabei dürfen die einzigartigen Kreationen auch gekostet werden! Genussreiches bietet ganztägig auch der </w:t>
      </w:r>
      <w:r w:rsidRPr="00A97D3C">
        <w:rPr>
          <w:b/>
          <w:bCs/>
          <w:color w:val="252525"/>
          <w:shd w:val="clear" w:color="auto" w:fill="FFFFFF"/>
        </w:rPr>
        <w:t>Nostalgie-Truck</w:t>
      </w:r>
      <w:r>
        <w:rPr>
          <w:color w:val="252525"/>
          <w:shd w:val="clear" w:color="auto" w:fill="FFFFFF"/>
        </w:rPr>
        <w:t xml:space="preserve"> der Zwettler-Brauerei, die Kooperationspartner von Sulzmanns Kochbuch „Kochen mit &amp; zu Bier“ ist. Die </w:t>
      </w:r>
      <w:r>
        <w:rPr>
          <w:lang w:val="de-AT"/>
        </w:rPr>
        <w:t xml:space="preserve">akademische Expertin für Wildkräuter und Arzneipflanzen und </w:t>
      </w:r>
      <w:r w:rsidRPr="00A97D3C">
        <w:rPr>
          <w:b/>
          <w:bCs/>
          <w:lang w:val="de-AT"/>
        </w:rPr>
        <w:t>zertifizierte Kräuterpädagogin</w:t>
      </w:r>
      <w:r>
        <w:rPr>
          <w:lang w:val="de-AT"/>
        </w:rPr>
        <w:t xml:space="preserve">, Vera Müller-Schmid, gibt ihr </w:t>
      </w:r>
      <w:r>
        <w:rPr>
          <w:lang w:val="de-AT"/>
        </w:rPr>
        <w:lastRenderedPageBreak/>
        <w:t xml:space="preserve">Wissen an Besucher um 14:00 Uhr weiter. Gemeinsam mit der Bio-Baumschule Arnter veranstaltet sie einen weiteren Hochbeet-Gestaltungs-Workshop. </w:t>
      </w:r>
    </w:p>
    <w:p w:rsidR="00742721" w:rsidRDefault="00742721" w:rsidP="00145F6E">
      <w:pPr>
        <w:jc w:val="both"/>
      </w:pPr>
      <w:r>
        <w:rPr>
          <w:lang w:val="de-AT"/>
        </w:rPr>
        <w:t xml:space="preserve">Für die jüngsten Besucher bietet ein </w:t>
      </w:r>
      <w:r w:rsidRPr="0035691E">
        <w:rPr>
          <w:b/>
          <w:bCs/>
          <w:lang w:val="de-AT"/>
        </w:rPr>
        <w:t>großes Gewinnspiel</w:t>
      </w:r>
      <w:r>
        <w:rPr>
          <w:lang w:val="de-AT"/>
        </w:rPr>
        <w:t xml:space="preserve"> die Möglichkeit ein Go-Kart im Wert von 699 Euro zu gewinnen. Die </w:t>
      </w:r>
      <w:r>
        <w:t xml:space="preserve">Wasserspiele, das Steinlabyrinth sowie die Seillandschaft des </w:t>
      </w:r>
      <w:r w:rsidRPr="00145F6E">
        <w:rPr>
          <w:b/>
          <w:bCs/>
        </w:rPr>
        <w:t>Erlebnisspielplatzes</w:t>
      </w:r>
      <w:r>
        <w:t xml:space="preserve"> am Messegelände laden zum Entdecken ein. Zusätzlich bieten die Pädagoginnen der </w:t>
      </w:r>
      <w:r w:rsidRPr="00145F6E">
        <w:rPr>
          <w:b/>
          <w:bCs/>
        </w:rPr>
        <w:t>Kinderwelt NÖ</w:t>
      </w:r>
      <w:r>
        <w:t xml:space="preserve"> Kinderschminken, Riesenspiele, u.v.m. </w:t>
      </w:r>
    </w:p>
    <w:p w:rsidR="00742721" w:rsidRPr="00FF6BF1" w:rsidRDefault="00742721" w:rsidP="0035691E">
      <w:pPr>
        <w:pStyle w:val="Default"/>
        <w:rPr>
          <w:rFonts w:ascii="Calibri" w:hAnsi="Calibri" w:cs="Calibri"/>
          <w:b/>
          <w:bCs/>
          <w:color w:val="auto"/>
          <w:sz w:val="22"/>
          <w:szCs w:val="22"/>
        </w:rPr>
      </w:pPr>
      <w:r w:rsidRPr="00FF6BF1">
        <w:rPr>
          <w:rFonts w:ascii="Calibri" w:hAnsi="Calibri" w:cs="Calibri"/>
          <w:b/>
          <w:bCs/>
          <w:color w:val="auto"/>
          <w:sz w:val="22"/>
          <w:szCs w:val="22"/>
        </w:rPr>
        <w:t xml:space="preserve">Bildmaterial: </w:t>
      </w:r>
    </w:p>
    <w:p w:rsidR="00742721" w:rsidRDefault="00742721" w:rsidP="0035691E">
      <w:pPr>
        <w:pStyle w:val="Default"/>
        <w:rPr>
          <w:rFonts w:ascii="Calibri" w:hAnsi="Calibri" w:cs="Calibri"/>
          <w:color w:val="auto"/>
          <w:sz w:val="22"/>
          <w:szCs w:val="22"/>
        </w:rPr>
      </w:pPr>
      <w:r>
        <w:rPr>
          <w:rFonts w:ascii="Calibri" w:hAnsi="Calibri" w:cs="Calibri"/>
          <w:color w:val="auto"/>
          <w:sz w:val="22"/>
          <w:szCs w:val="22"/>
        </w:rPr>
        <w:t>Hopfenprinzessin (mit Heu)</w:t>
      </w:r>
      <w:r w:rsidR="004C04D0">
        <w:rPr>
          <w:rFonts w:ascii="Calibri" w:hAnsi="Calibri" w:cs="Calibri"/>
          <w:color w:val="auto"/>
          <w:sz w:val="22"/>
          <w:szCs w:val="22"/>
        </w:rPr>
        <w:t>: Foto© Gabriele Moser/Großschönau</w:t>
      </w:r>
    </w:p>
    <w:p w:rsidR="00F35B95" w:rsidRDefault="00F35B95" w:rsidP="0035691E">
      <w:pPr>
        <w:pStyle w:val="Default"/>
        <w:rPr>
          <w:rFonts w:ascii="Calibri" w:hAnsi="Calibri" w:cs="Calibri"/>
          <w:color w:val="auto"/>
          <w:sz w:val="22"/>
          <w:szCs w:val="22"/>
        </w:rPr>
      </w:pPr>
      <w:r>
        <w:rPr>
          <w:rFonts w:ascii="Calibri" w:hAnsi="Calibri" w:cs="Calibri"/>
          <w:color w:val="auto"/>
          <w:sz w:val="22"/>
          <w:szCs w:val="22"/>
        </w:rPr>
        <w:t>BIO-Dirndl Heuspringen : Foto© Großschönau/Gabriele Moser</w:t>
      </w:r>
    </w:p>
    <w:p w:rsidR="00742721" w:rsidRDefault="004C04D0" w:rsidP="0035691E">
      <w:pPr>
        <w:pStyle w:val="Default"/>
        <w:rPr>
          <w:rFonts w:ascii="Calibri" w:hAnsi="Calibri" w:cs="Calibri"/>
          <w:color w:val="auto"/>
          <w:sz w:val="22"/>
          <w:szCs w:val="22"/>
        </w:rPr>
      </w:pPr>
      <w:bookmarkStart w:id="0" w:name="_GoBack"/>
      <w:bookmarkEnd w:id="0"/>
      <w:r>
        <w:rPr>
          <w:rFonts w:ascii="Calibri" w:hAnsi="Calibri" w:cs="Calibri"/>
          <w:color w:val="auto"/>
          <w:sz w:val="22"/>
          <w:szCs w:val="22"/>
        </w:rPr>
        <w:t xml:space="preserve">Modeschau 2015: Foto © </w:t>
      </w:r>
      <w:r w:rsidRPr="004C04D0">
        <w:rPr>
          <w:rFonts w:ascii="Calibri" w:hAnsi="Calibri" w:cs="Calibri"/>
          <w:color w:val="auto"/>
          <w:sz w:val="22"/>
          <w:szCs w:val="22"/>
        </w:rPr>
        <w:t>Elfriede MAISETSCHLÄGER</w:t>
      </w:r>
    </w:p>
    <w:p w:rsidR="00742721" w:rsidRPr="00FF6BF1" w:rsidRDefault="00742721" w:rsidP="0035691E">
      <w:pPr>
        <w:pStyle w:val="Default"/>
        <w:rPr>
          <w:rFonts w:ascii="Calibri" w:hAnsi="Calibri" w:cs="Calibri"/>
          <w:color w:val="auto"/>
          <w:sz w:val="22"/>
          <w:szCs w:val="22"/>
        </w:rPr>
      </w:pPr>
    </w:p>
    <w:p w:rsidR="00742721" w:rsidRPr="00FF6BF1" w:rsidRDefault="00742721" w:rsidP="0035691E">
      <w:pPr>
        <w:pStyle w:val="Default"/>
        <w:rPr>
          <w:rFonts w:ascii="Calibri" w:hAnsi="Calibri" w:cs="Calibri"/>
          <w:b/>
          <w:bCs/>
          <w:color w:val="auto"/>
          <w:sz w:val="22"/>
          <w:szCs w:val="22"/>
        </w:rPr>
      </w:pPr>
      <w:r w:rsidRPr="00FF6BF1">
        <w:rPr>
          <w:rFonts w:ascii="Calibri" w:hAnsi="Calibri" w:cs="Calibri"/>
          <w:b/>
          <w:bCs/>
          <w:color w:val="auto"/>
          <w:sz w:val="22"/>
          <w:szCs w:val="22"/>
        </w:rPr>
        <w:t>Rückfragehinweis:</w:t>
      </w:r>
    </w:p>
    <w:p w:rsidR="00742721" w:rsidRPr="00FF6BF1" w:rsidRDefault="00742721" w:rsidP="0035691E">
      <w:r>
        <w:t>Werner Wachter</w:t>
      </w:r>
      <w:r>
        <w:br/>
        <w:t>BIOEM</w:t>
      </w:r>
      <w:r w:rsidRPr="00FF6BF1">
        <w:t>-Großschönau</w:t>
      </w:r>
      <w:r w:rsidRPr="00FF6BF1">
        <w:br/>
        <w:t>Tel: 0043 (0)2815 7003</w:t>
      </w:r>
      <w:r w:rsidRPr="00FF6BF1">
        <w:br/>
      </w:r>
      <w:hyperlink r:id="rId5" w:history="1">
        <w:r w:rsidRPr="00FF6BF1">
          <w:rPr>
            <w:rStyle w:val="Hyperlink"/>
          </w:rPr>
          <w:t>bioem@gross.schoenau.at</w:t>
        </w:r>
      </w:hyperlink>
      <w:r w:rsidRPr="00FF6BF1">
        <w:br/>
      </w:r>
      <w:hyperlink r:id="rId6" w:history="1">
        <w:r w:rsidRPr="00FF6BF1">
          <w:rPr>
            <w:rStyle w:val="Hyperlink"/>
          </w:rPr>
          <w:t>www.bioem.at</w:t>
        </w:r>
      </w:hyperlink>
    </w:p>
    <w:p w:rsidR="00742721" w:rsidRPr="00FF6BF1" w:rsidRDefault="00742721" w:rsidP="0035691E">
      <w:pPr>
        <w:pStyle w:val="Default"/>
        <w:jc w:val="both"/>
        <w:rPr>
          <w:rFonts w:ascii="Calibri" w:hAnsi="Calibri" w:cs="Calibri"/>
          <w:sz w:val="18"/>
          <w:szCs w:val="18"/>
        </w:rPr>
      </w:pPr>
      <w:r w:rsidRPr="00FF6BF1">
        <w:rPr>
          <w:rFonts w:ascii="Calibri" w:hAnsi="Calibri" w:cs="Calibri"/>
          <w:color w:val="auto"/>
          <w:sz w:val="18"/>
          <w:szCs w:val="18"/>
        </w:rPr>
        <w:br/>
        <w:t xml:space="preserve">Die BIOEM in Großschönau ist mit mehr als 250 AusstellerInnen und 20.000 BesucherInnen pro Jahr Niederösterreichs größte </w:t>
      </w:r>
      <w:r w:rsidRPr="00FF6BF1">
        <w:rPr>
          <w:rFonts w:ascii="Calibri" w:hAnsi="Calibri" w:cs="Calibri"/>
          <w:sz w:val="18"/>
          <w:szCs w:val="18"/>
        </w:rPr>
        <w:t>Energiespar- und Hausbaumesse. Auf knapp 14.000 m</w:t>
      </w:r>
      <w:r w:rsidRPr="00FF6BF1">
        <w:rPr>
          <w:rFonts w:ascii="Calibri" w:hAnsi="Calibri" w:cs="Calibri"/>
          <w:sz w:val="18"/>
          <w:szCs w:val="18"/>
          <w:vertAlign w:val="superscript"/>
        </w:rPr>
        <w:t>2</w:t>
      </w:r>
      <w:r w:rsidRPr="00FF6BF1">
        <w:rPr>
          <w:rFonts w:ascii="Calibri" w:hAnsi="Calibri" w:cs="Calibri"/>
          <w:sz w:val="18"/>
          <w:szCs w:val="18"/>
        </w:rPr>
        <w:t xml:space="preserve"> Ausstellungsfläche präsentieren die führende nationalen und internationalen Markenhersteller die neusten Trends sowie Wissenswertes aus den Bereichen Energie/Umwelt, Bauen/Sanieren, Wohnen/Sicherheit, Natur/Garten, Wellness/Gesundheit und Elektromobilität. Durch die spezielle Präsentation </w:t>
      </w:r>
      <w:proofErr w:type="gramStart"/>
      <w:r w:rsidRPr="00FF6BF1">
        <w:rPr>
          <w:rFonts w:ascii="Calibri" w:hAnsi="Calibri" w:cs="Calibri"/>
          <w:sz w:val="18"/>
          <w:szCs w:val="18"/>
        </w:rPr>
        <w:t>von einzelnen Exponate</w:t>
      </w:r>
      <w:proofErr w:type="gramEnd"/>
      <w:r w:rsidRPr="00FF6BF1">
        <w:rPr>
          <w:rFonts w:ascii="Calibri" w:hAnsi="Calibri" w:cs="Calibri"/>
          <w:sz w:val="18"/>
          <w:szCs w:val="18"/>
        </w:rPr>
        <w:t xml:space="preserve"> im „Passivhausparcours mit Sanierungsmeile“ wird nachhaltiges Bauen für alle Sinne erleb- und (be)greifbar. Zusätzliche hochkarätige Fachvorträge sowie ein umfangreiches und unterhaltsames Rahmenprogramm für Jung und Alt runden das viertägige Messeangebot ab. Heuer findet die Messe von 04.-07. Juni statt.</w:t>
      </w:r>
    </w:p>
    <w:p w:rsidR="00742721" w:rsidRDefault="00742721" w:rsidP="00145F6E">
      <w:pPr>
        <w:jc w:val="both"/>
      </w:pPr>
    </w:p>
    <w:sectPr w:rsidR="00742721" w:rsidSect="00A72A1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gfa Rotis Sans Serif">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015E3"/>
    <w:multiLevelType w:val="hybridMultilevel"/>
    <w:tmpl w:val="ED542EDE"/>
    <w:lvl w:ilvl="0" w:tplc="0C07000F">
      <w:start w:val="1"/>
      <w:numFmt w:val="decimal"/>
      <w:lvlText w:val="%1."/>
      <w:lvlJc w:val="left"/>
      <w:pPr>
        <w:tabs>
          <w:tab w:val="num" w:pos="720"/>
        </w:tabs>
        <w:ind w:left="720" w:hanging="360"/>
      </w:pPr>
    </w:lvl>
    <w:lvl w:ilvl="1" w:tplc="0C070019">
      <w:start w:val="1"/>
      <w:numFmt w:val="lowerLetter"/>
      <w:lvlText w:val="%2."/>
      <w:lvlJc w:val="left"/>
      <w:pPr>
        <w:tabs>
          <w:tab w:val="num" w:pos="1440"/>
        </w:tabs>
        <w:ind w:left="1440" w:hanging="360"/>
      </w:pPr>
    </w:lvl>
    <w:lvl w:ilvl="2" w:tplc="0C07001B">
      <w:start w:val="1"/>
      <w:numFmt w:val="lowerRoman"/>
      <w:lvlText w:val="%3."/>
      <w:lvlJc w:val="right"/>
      <w:pPr>
        <w:tabs>
          <w:tab w:val="num" w:pos="2160"/>
        </w:tabs>
        <w:ind w:left="2160" w:hanging="180"/>
      </w:pPr>
    </w:lvl>
    <w:lvl w:ilvl="3" w:tplc="0C07000F">
      <w:start w:val="1"/>
      <w:numFmt w:val="decimal"/>
      <w:lvlText w:val="%4."/>
      <w:lvlJc w:val="left"/>
      <w:pPr>
        <w:tabs>
          <w:tab w:val="num" w:pos="2880"/>
        </w:tabs>
        <w:ind w:left="2880" w:hanging="360"/>
      </w:pPr>
    </w:lvl>
    <w:lvl w:ilvl="4" w:tplc="0C070019">
      <w:start w:val="1"/>
      <w:numFmt w:val="lowerLetter"/>
      <w:lvlText w:val="%5."/>
      <w:lvlJc w:val="left"/>
      <w:pPr>
        <w:tabs>
          <w:tab w:val="num" w:pos="3600"/>
        </w:tabs>
        <w:ind w:left="3600" w:hanging="360"/>
      </w:pPr>
    </w:lvl>
    <w:lvl w:ilvl="5" w:tplc="0C07001B">
      <w:start w:val="1"/>
      <w:numFmt w:val="lowerRoman"/>
      <w:lvlText w:val="%6."/>
      <w:lvlJc w:val="right"/>
      <w:pPr>
        <w:tabs>
          <w:tab w:val="num" w:pos="4320"/>
        </w:tabs>
        <w:ind w:left="4320" w:hanging="180"/>
      </w:pPr>
    </w:lvl>
    <w:lvl w:ilvl="6" w:tplc="0C07000F">
      <w:start w:val="1"/>
      <w:numFmt w:val="decimal"/>
      <w:lvlText w:val="%7."/>
      <w:lvlJc w:val="left"/>
      <w:pPr>
        <w:tabs>
          <w:tab w:val="num" w:pos="5040"/>
        </w:tabs>
        <w:ind w:left="5040" w:hanging="360"/>
      </w:pPr>
    </w:lvl>
    <w:lvl w:ilvl="7" w:tplc="0C070019">
      <w:start w:val="1"/>
      <w:numFmt w:val="lowerLetter"/>
      <w:lvlText w:val="%8."/>
      <w:lvlJc w:val="left"/>
      <w:pPr>
        <w:tabs>
          <w:tab w:val="num" w:pos="5760"/>
        </w:tabs>
        <w:ind w:left="5760" w:hanging="360"/>
      </w:pPr>
    </w:lvl>
    <w:lvl w:ilvl="8" w:tplc="0C07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efaultTabStop w:val="708"/>
  <w:hyphenationZone w:val="425"/>
  <w:doNotHyphenateCaps/>
  <w:characterSpacingControl w:val="doNotCompress"/>
  <w:doNotValidateAgainstSchema/>
  <w:doNotDemarcateInvalidXml/>
  <w:compat/>
  <w:rsids>
    <w:rsidRoot w:val="00DE04A1"/>
    <w:rsid w:val="001134FE"/>
    <w:rsid w:val="00145F6E"/>
    <w:rsid w:val="00170019"/>
    <w:rsid w:val="001B2E29"/>
    <w:rsid w:val="00232DF2"/>
    <w:rsid w:val="00291444"/>
    <w:rsid w:val="00296509"/>
    <w:rsid w:val="0030096B"/>
    <w:rsid w:val="0035691E"/>
    <w:rsid w:val="003A7924"/>
    <w:rsid w:val="00433B67"/>
    <w:rsid w:val="00474C99"/>
    <w:rsid w:val="004C04D0"/>
    <w:rsid w:val="00515B7C"/>
    <w:rsid w:val="005744B7"/>
    <w:rsid w:val="005E1539"/>
    <w:rsid w:val="005F3B50"/>
    <w:rsid w:val="00613A0D"/>
    <w:rsid w:val="00617175"/>
    <w:rsid w:val="0065148C"/>
    <w:rsid w:val="006F0EFE"/>
    <w:rsid w:val="00736AD6"/>
    <w:rsid w:val="00742721"/>
    <w:rsid w:val="00745DE6"/>
    <w:rsid w:val="007705A1"/>
    <w:rsid w:val="007B1746"/>
    <w:rsid w:val="007C26C2"/>
    <w:rsid w:val="0087237F"/>
    <w:rsid w:val="008D5058"/>
    <w:rsid w:val="009850E2"/>
    <w:rsid w:val="0098597D"/>
    <w:rsid w:val="009A5C7F"/>
    <w:rsid w:val="00A357FD"/>
    <w:rsid w:val="00A64FCB"/>
    <w:rsid w:val="00A72A14"/>
    <w:rsid w:val="00A97D3C"/>
    <w:rsid w:val="00B0436D"/>
    <w:rsid w:val="00B25AC4"/>
    <w:rsid w:val="00C21E68"/>
    <w:rsid w:val="00C5737E"/>
    <w:rsid w:val="00CA2D5E"/>
    <w:rsid w:val="00CA61C1"/>
    <w:rsid w:val="00DE04A1"/>
    <w:rsid w:val="00DF781E"/>
    <w:rsid w:val="00E17F74"/>
    <w:rsid w:val="00E933B2"/>
    <w:rsid w:val="00ED33C7"/>
    <w:rsid w:val="00EE59B4"/>
    <w:rsid w:val="00EF48E3"/>
    <w:rsid w:val="00F35B95"/>
    <w:rsid w:val="00FA2BA8"/>
    <w:rsid w:val="00FF6BF1"/>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2A14"/>
    <w:pPr>
      <w:spacing w:after="160" w:line="259" w:lineRule="auto"/>
    </w:pPr>
    <w:rPr>
      <w:rFonts w:cs="Calibri"/>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87237F"/>
    <w:rPr>
      <w:color w:val="0000FF"/>
      <w:u w:val="single"/>
    </w:rPr>
  </w:style>
  <w:style w:type="paragraph" w:customStyle="1" w:styleId="Default">
    <w:name w:val="Default"/>
    <w:uiPriority w:val="99"/>
    <w:rsid w:val="0087237F"/>
    <w:pPr>
      <w:autoSpaceDE w:val="0"/>
      <w:autoSpaceDN w:val="0"/>
      <w:adjustRightInd w:val="0"/>
    </w:pPr>
    <w:rPr>
      <w:rFonts w:ascii="Agfa Rotis Sans Serif" w:eastAsia="Times New Roman" w:hAnsi="Agfa Rotis Sans Serif" w:cs="Agfa Rotis Sans Serif"/>
      <w:color w:val="000000"/>
      <w:sz w:val="24"/>
      <w:szCs w:val="24"/>
      <w:lang w:val="de-DE" w:eastAsia="ko-KR"/>
    </w:rPr>
  </w:style>
  <w:style w:type="paragraph" w:customStyle="1" w:styleId="Standa">
    <w:name w:val="Standa"/>
    <w:uiPriority w:val="99"/>
    <w:rsid w:val="00745DE6"/>
    <w:rPr>
      <w:rFonts w:ascii="Times New Roman" w:eastAsia="MS Mincho" w:hAnsi="Times New Roman"/>
      <w:sz w:val="24"/>
      <w:szCs w:val="24"/>
      <w:lang w:val="de-DE" w:eastAsia="de-DE"/>
    </w:rPr>
  </w:style>
  <w:style w:type="character" w:styleId="BesuchterHyperlink">
    <w:name w:val="FollowedHyperlink"/>
    <w:basedOn w:val="Absatz-Standardschriftart"/>
    <w:uiPriority w:val="99"/>
    <w:semiHidden/>
    <w:rsid w:val="0065148C"/>
    <w:rPr>
      <w:color w:val="auto"/>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2A14"/>
    <w:pPr>
      <w:spacing w:after="160" w:line="259" w:lineRule="auto"/>
    </w:pPr>
    <w:rPr>
      <w:rFonts w:cs="Calibri"/>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87237F"/>
    <w:rPr>
      <w:color w:val="0000FF"/>
      <w:u w:val="single"/>
    </w:rPr>
  </w:style>
  <w:style w:type="paragraph" w:customStyle="1" w:styleId="Default">
    <w:name w:val="Default"/>
    <w:uiPriority w:val="99"/>
    <w:rsid w:val="0087237F"/>
    <w:pPr>
      <w:autoSpaceDE w:val="0"/>
      <w:autoSpaceDN w:val="0"/>
      <w:adjustRightInd w:val="0"/>
    </w:pPr>
    <w:rPr>
      <w:rFonts w:ascii="Agfa Rotis Sans Serif" w:eastAsia="Times New Roman" w:hAnsi="Agfa Rotis Sans Serif" w:cs="Agfa Rotis Sans Serif"/>
      <w:color w:val="000000"/>
      <w:sz w:val="24"/>
      <w:szCs w:val="24"/>
      <w:lang w:val="de-DE" w:eastAsia="ko-KR"/>
    </w:rPr>
  </w:style>
  <w:style w:type="paragraph" w:customStyle="1" w:styleId="Standa">
    <w:name w:val="Standa"/>
    <w:uiPriority w:val="99"/>
    <w:rsid w:val="00745DE6"/>
    <w:rPr>
      <w:rFonts w:ascii="Times New Roman" w:eastAsia="MS Mincho" w:hAnsi="Times New Roman"/>
      <w:sz w:val="24"/>
      <w:szCs w:val="24"/>
      <w:lang w:val="de-DE" w:eastAsia="de-DE"/>
    </w:rPr>
  </w:style>
  <w:style w:type="character" w:styleId="BesuchterHyperlink">
    <w:name w:val="FollowedHyperlink"/>
    <w:basedOn w:val="Absatz-Standardschriftart"/>
    <w:uiPriority w:val="99"/>
    <w:semiHidden/>
    <w:rsid w:val="0065148C"/>
    <w:rPr>
      <w:color w:val="auto"/>
      <w:u w:val="single"/>
    </w:rPr>
  </w:style>
</w:styles>
</file>

<file path=word/webSettings.xml><?xml version="1.0" encoding="utf-8"?>
<w:webSettings xmlns:r="http://schemas.openxmlformats.org/officeDocument/2006/relationships" xmlns:w="http://schemas.openxmlformats.org/wordprocessingml/2006/main">
  <w:divs>
    <w:div w:id="722758325">
      <w:bodyDiv w:val="1"/>
      <w:marLeft w:val="0"/>
      <w:marRight w:val="0"/>
      <w:marTop w:val="0"/>
      <w:marBottom w:val="0"/>
      <w:divBdr>
        <w:top w:val="none" w:sz="0" w:space="0" w:color="auto"/>
        <w:left w:val="none" w:sz="0" w:space="0" w:color="auto"/>
        <w:bottom w:val="none" w:sz="0" w:space="0" w:color="auto"/>
        <w:right w:val="none" w:sz="0" w:space="0" w:color="auto"/>
      </w:divBdr>
    </w:div>
    <w:div w:id="1022197350">
      <w:marLeft w:val="0"/>
      <w:marRight w:val="0"/>
      <w:marTop w:val="0"/>
      <w:marBottom w:val="0"/>
      <w:divBdr>
        <w:top w:val="none" w:sz="0" w:space="0" w:color="auto"/>
        <w:left w:val="none" w:sz="0" w:space="0" w:color="auto"/>
        <w:bottom w:val="none" w:sz="0" w:space="0" w:color="auto"/>
        <w:right w:val="none" w:sz="0" w:space="0" w:color="auto"/>
      </w:divBdr>
    </w:div>
    <w:div w:id="1022197351">
      <w:marLeft w:val="0"/>
      <w:marRight w:val="0"/>
      <w:marTop w:val="0"/>
      <w:marBottom w:val="0"/>
      <w:divBdr>
        <w:top w:val="none" w:sz="0" w:space="0" w:color="auto"/>
        <w:left w:val="none" w:sz="0" w:space="0" w:color="auto"/>
        <w:bottom w:val="none" w:sz="0" w:space="0" w:color="auto"/>
        <w:right w:val="none" w:sz="0" w:space="0" w:color="auto"/>
      </w:divBdr>
    </w:div>
    <w:div w:id="1022197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em.at" TargetMode="External"/><Relationship Id="rId5" Type="http://schemas.openxmlformats.org/officeDocument/2006/relationships/hyperlink" Target="mailto:bioem@gross.schoenau.at"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4402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heiml</dc:creator>
  <cp:lastModifiedBy>SRedl</cp:lastModifiedBy>
  <cp:revision>2</cp:revision>
  <dcterms:created xsi:type="dcterms:W3CDTF">2015-05-29T09:12:00Z</dcterms:created>
  <dcterms:modified xsi:type="dcterms:W3CDTF">2015-05-29T09:12:00Z</dcterms:modified>
</cp:coreProperties>
</file>