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C3" w:rsidRPr="00491453" w:rsidRDefault="005973C3" w:rsidP="00C84FC6">
      <w:pPr>
        <w:rPr>
          <w:b/>
          <w:bCs/>
          <w:lang w:val="de-DE"/>
        </w:rPr>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style="position:absolute;left:0;text-align:left;margin-left:266.5pt;margin-top:2.6pt;width:219.5pt;height:297pt;z-index:251658240;visibility:visible">
            <v:imagedata r:id="rId5" o:title=""/>
            <w10:wrap type="square"/>
          </v:shape>
        </w:pict>
      </w:r>
      <w:r w:rsidRPr="00491453">
        <w:rPr>
          <w:b/>
          <w:bCs/>
          <w:lang w:val="de-DE"/>
        </w:rPr>
        <w:t>Beratung für Waldbesitzer nach Hitzesommer</w:t>
      </w:r>
    </w:p>
    <w:p w:rsidR="005973C3" w:rsidRDefault="005973C3" w:rsidP="005663C5">
      <w:pPr>
        <w:pStyle w:val="NoSpacing"/>
        <w:rPr>
          <w:lang w:val="de-DE"/>
        </w:rPr>
      </w:pPr>
      <w:r>
        <w:rPr>
          <w:lang w:val="de-DE"/>
        </w:rPr>
        <w:t>Die Wetterkapriolen der letzten Jahre haben gezeigt, dass wir bei der Waldbewirtschaftung vor großen Herausforderungen stehen. Immer deutlicher ist zu erkennen, dass die vielzitierte Klimaveränderung an unseren Wäldern nicht spurlos vorüber gehen wird.</w:t>
      </w:r>
    </w:p>
    <w:p w:rsidR="005973C3" w:rsidRDefault="005973C3" w:rsidP="005663C5">
      <w:pPr>
        <w:pStyle w:val="NoSpacing"/>
        <w:rPr>
          <w:lang w:val="de-DE"/>
        </w:rPr>
      </w:pPr>
      <w:r>
        <w:rPr>
          <w:lang w:val="de-DE"/>
        </w:rPr>
        <w:t>Viel ist die Rede vom „klimafitten“ Wald, der eine Antwort auf die zu erwartenden Veränderungen sein soll.</w:t>
      </w:r>
    </w:p>
    <w:p w:rsidR="005973C3" w:rsidRDefault="005973C3" w:rsidP="005663C5">
      <w:pPr>
        <w:pStyle w:val="NoSpacing"/>
        <w:rPr>
          <w:lang w:val="de-DE"/>
        </w:rPr>
      </w:pPr>
      <w:r>
        <w:rPr>
          <w:lang w:val="de-DE"/>
        </w:rPr>
        <w:t>Für die Waldbesitzer ergeben sich damit aber eine Reihe von Fragen. Viele möchten wissen, wie sie ihre Waldbestände stabiler gegen die zu erwartenden Temperaturextreme machen können. Aber auch die Frage welche Baumarten mit dem Klimawandel besser zurecht kommen werden, und mit welchen Baumarten eine ertragreiche Waldbewirtschaftung in Zukunft nicht mehr möglich sein, ist bei einer Wiederaufforstung entscheidend.</w:t>
      </w:r>
    </w:p>
    <w:p w:rsidR="005973C3" w:rsidRDefault="005973C3" w:rsidP="005663C5">
      <w:pPr>
        <w:pStyle w:val="NoSpacing"/>
        <w:rPr>
          <w:lang w:val="de-DE"/>
        </w:rPr>
      </w:pPr>
    </w:p>
    <w:p w:rsidR="005973C3" w:rsidRDefault="005973C3" w:rsidP="005663C5">
      <w:pPr>
        <w:pStyle w:val="NoSpacing"/>
        <w:rPr>
          <w:lang w:val="de-DE"/>
        </w:rPr>
      </w:pPr>
      <w:r>
        <w:rPr>
          <w:lang w:val="de-DE"/>
        </w:rPr>
        <w:t xml:space="preserve">Die BIOEM vom </w:t>
      </w:r>
      <w:r w:rsidRPr="00527094">
        <w:rPr>
          <w:b/>
          <w:bCs/>
          <w:lang w:val="de-DE"/>
        </w:rPr>
        <w:t>15. bis 18. Juni 2017</w:t>
      </w:r>
      <w:r>
        <w:rPr>
          <w:lang w:val="de-DE"/>
        </w:rPr>
        <w:t xml:space="preserve"> in Großschönau ist bestrebt, sich diesem Themenbereich erneut anzunehmen. Mit einem speziellen Angebot an Ausstellern, Beratung und Vorträgen für alle Waldbesitzer, vom Waldbauern im Vollerwerb bis hin zum hoffernen Kleinwaldbesitzer, sollen unter anderem Antworten auf diese Fragen gegeben werden.</w:t>
      </w:r>
    </w:p>
    <w:p w:rsidR="005973C3" w:rsidRDefault="005973C3" w:rsidP="005663C5">
      <w:pPr>
        <w:pStyle w:val="NoSpacing"/>
        <w:rPr>
          <w:lang w:val="de-DE"/>
        </w:rPr>
      </w:pPr>
    </w:p>
    <w:p w:rsidR="005973C3" w:rsidRDefault="005973C3" w:rsidP="001A4E55">
      <w:pPr>
        <w:pStyle w:val="NoSpacing"/>
        <w:rPr>
          <w:lang w:val="de-DE"/>
        </w:rPr>
      </w:pPr>
      <w:r>
        <w:rPr>
          <w:lang w:val="de-DE"/>
        </w:rPr>
        <w:t>Der Ausstellungsbereich umfasst unter anderem Dienstleister, Arbeitssicherheit, Pflanzmaterial, Aufforstungsberatung, Wirtschaftlichkeit und Ausbildung.</w:t>
      </w:r>
    </w:p>
    <w:p w:rsidR="005973C3" w:rsidRDefault="005973C3" w:rsidP="001A4E55">
      <w:pPr>
        <w:pStyle w:val="Default"/>
      </w:pPr>
      <w:r>
        <w:t xml:space="preserve">Das </w:t>
      </w:r>
      <w:r w:rsidRPr="001A4E55">
        <w:rPr>
          <w:b/>
          <w:bCs/>
        </w:rPr>
        <w:t>Vortragsprogramm</w:t>
      </w:r>
      <w:r>
        <w:t>, täglich von 10:30 bis 12:00 Uhr, umfasst die Themen „</w:t>
      </w:r>
      <w:r w:rsidRPr="001A4E55">
        <w:rPr>
          <w:b/>
          <w:bCs/>
        </w:rPr>
        <w:t>Wald Klima-fit machen“, „Waldbewirtschaftung steig</w:t>
      </w:r>
      <w:r>
        <w:rPr>
          <w:b/>
          <w:bCs/>
        </w:rPr>
        <w:t>ern“</w:t>
      </w:r>
      <w:r w:rsidRPr="001A4E55">
        <w:rPr>
          <w:b/>
          <w:bCs/>
        </w:rPr>
        <w:t xml:space="preserve"> </w:t>
      </w:r>
      <w:r>
        <w:t>und</w:t>
      </w:r>
      <w:r w:rsidRPr="001A4E55">
        <w:rPr>
          <w:b/>
          <w:bCs/>
        </w:rPr>
        <w:t xml:space="preserve"> „Wald als Erholungsraum“</w:t>
      </w:r>
      <w:r>
        <w:t xml:space="preserve">. Weitere Informationen finden Sie unter </w:t>
      </w:r>
      <w:hyperlink r:id="rId6" w:history="1">
        <w:r w:rsidRPr="0064257F">
          <w:rPr>
            <w:rStyle w:val="Hyperlink"/>
            <w:rFonts w:cs="Myriad Pro"/>
          </w:rPr>
          <w:t>www.bioem.at</w:t>
        </w:r>
      </w:hyperlink>
    </w:p>
    <w:sectPr w:rsidR="005973C3" w:rsidSect="00FC222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B1782"/>
    <w:multiLevelType w:val="hybridMultilevel"/>
    <w:tmpl w:val="5776C160"/>
    <w:lvl w:ilvl="0" w:tplc="F0C0B372">
      <w:start w:val="1"/>
      <w:numFmt w:val="bullet"/>
      <w:lvlText w:val=""/>
      <w:lvlJc w:val="left"/>
      <w:pPr>
        <w:tabs>
          <w:tab w:val="num" w:pos="720"/>
        </w:tabs>
        <w:ind w:left="720" w:hanging="360"/>
      </w:pPr>
      <w:rPr>
        <w:rFonts w:ascii="Webdings" w:hAnsi="Webdings" w:cs="Web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cs="Wingdings" w:hint="default"/>
      </w:rPr>
    </w:lvl>
    <w:lvl w:ilvl="3" w:tplc="0C070001">
      <w:start w:val="1"/>
      <w:numFmt w:val="bullet"/>
      <w:lvlText w:val=""/>
      <w:lvlJc w:val="left"/>
      <w:pPr>
        <w:tabs>
          <w:tab w:val="num" w:pos="2880"/>
        </w:tabs>
        <w:ind w:left="2880" w:hanging="360"/>
      </w:pPr>
      <w:rPr>
        <w:rFonts w:ascii="Symbol" w:hAnsi="Symbol" w:cs="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cs="Wingdings" w:hint="default"/>
      </w:rPr>
    </w:lvl>
    <w:lvl w:ilvl="6" w:tplc="0C070001">
      <w:start w:val="1"/>
      <w:numFmt w:val="bullet"/>
      <w:lvlText w:val=""/>
      <w:lvlJc w:val="left"/>
      <w:pPr>
        <w:tabs>
          <w:tab w:val="num" w:pos="5040"/>
        </w:tabs>
        <w:ind w:left="5040" w:hanging="360"/>
      </w:pPr>
      <w:rPr>
        <w:rFonts w:ascii="Symbol" w:hAnsi="Symbol" w:cs="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cs="Wingdings" w:hint="default"/>
      </w:rPr>
    </w:lvl>
  </w:abstractNum>
  <w:abstractNum w:abstractNumId="1">
    <w:nsid w:val="4CC26235"/>
    <w:multiLevelType w:val="hybridMultilevel"/>
    <w:tmpl w:val="350ED636"/>
    <w:lvl w:ilvl="0" w:tplc="825EDA76">
      <w:start w:val="1"/>
      <w:numFmt w:val="bullet"/>
      <w:pStyle w:val="Aufzhlung1"/>
      <w:lvlText w:val=""/>
      <w:lvlJc w:val="left"/>
      <w:pPr>
        <w:ind w:left="360" w:hanging="360"/>
      </w:pPr>
      <w:rPr>
        <w:rFonts w:ascii="Wingdings" w:hAnsi="Wingdings" w:cs="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364"/>
    <w:rsid w:val="000249C0"/>
    <w:rsid w:val="00066FBA"/>
    <w:rsid w:val="00077A4E"/>
    <w:rsid w:val="00123F85"/>
    <w:rsid w:val="00131E5B"/>
    <w:rsid w:val="001342D2"/>
    <w:rsid w:val="00184C4C"/>
    <w:rsid w:val="001A4E55"/>
    <w:rsid w:val="001C5107"/>
    <w:rsid w:val="002178AA"/>
    <w:rsid w:val="00237031"/>
    <w:rsid w:val="00250776"/>
    <w:rsid w:val="00293472"/>
    <w:rsid w:val="00294974"/>
    <w:rsid w:val="00295873"/>
    <w:rsid w:val="002B15EF"/>
    <w:rsid w:val="002B248C"/>
    <w:rsid w:val="002C4A70"/>
    <w:rsid w:val="002D2364"/>
    <w:rsid w:val="002D483C"/>
    <w:rsid w:val="00371B56"/>
    <w:rsid w:val="003930FB"/>
    <w:rsid w:val="003E7EE7"/>
    <w:rsid w:val="00491453"/>
    <w:rsid w:val="004D45A7"/>
    <w:rsid w:val="004E23A3"/>
    <w:rsid w:val="00527094"/>
    <w:rsid w:val="00533157"/>
    <w:rsid w:val="005663C5"/>
    <w:rsid w:val="005973C3"/>
    <w:rsid w:val="0064257F"/>
    <w:rsid w:val="006643B4"/>
    <w:rsid w:val="0069789A"/>
    <w:rsid w:val="006F40E7"/>
    <w:rsid w:val="006F42C6"/>
    <w:rsid w:val="00726E4F"/>
    <w:rsid w:val="00733FFA"/>
    <w:rsid w:val="007C5BFC"/>
    <w:rsid w:val="007C68E0"/>
    <w:rsid w:val="007D1D48"/>
    <w:rsid w:val="007E4700"/>
    <w:rsid w:val="008228FA"/>
    <w:rsid w:val="008656D1"/>
    <w:rsid w:val="00907F0B"/>
    <w:rsid w:val="009A3FDB"/>
    <w:rsid w:val="009D5485"/>
    <w:rsid w:val="00A24592"/>
    <w:rsid w:val="00A9324E"/>
    <w:rsid w:val="00AA1D36"/>
    <w:rsid w:val="00AE33A1"/>
    <w:rsid w:val="00B22C27"/>
    <w:rsid w:val="00C07AA7"/>
    <w:rsid w:val="00C263A8"/>
    <w:rsid w:val="00C436FC"/>
    <w:rsid w:val="00C65AE1"/>
    <w:rsid w:val="00C84FC6"/>
    <w:rsid w:val="00CC7870"/>
    <w:rsid w:val="00CD3C8D"/>
    <w:rsid w:val="00CE3A63"/>
    <w:rsid w:val="00D107D5"/>
    <w:rsid w:val="00D543E0"/>
    <w:rsid w:val="00DA1F72"/>
    <w:rsid w:val="00DD7488"/>
    <w:rsid w:val="00E1582A"/>
    <w:rsid w:val="00EA57D2"/>
    <w:rsid w:val="00FC2226"/>
    <w:rsid w:val="00FC43E6"/>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C6"/>
    <w:pPr>
      <w:spacing w:after="200" w:line="300" w:lineRule="atLeast"/>
      <w:jc w:val="both"/>
    </w:pPr>
    <w:rPr>
      <w:rFonts w:cs="Arial"/>
      <w:lang w:eastAsia="en-US"/>
    </w:rPr>
  </w:style>
  <w:style w:type="paragraph" w:styleId="Heading1">
    <w:name w:val="heading 1"/>
    <w:basedOn w:val="Normal"/>
    <w:next w:val="Normal"/>
    <w:link w:val="Heading1Char"/>
    <w:uiPriority w:val="99"/>
    <w:qFormat/>
    <w:rsid w:val="006F42C6"/>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F42C6"/>
    <w:pPr>
      <w:keepNext/>
      <w:keepLines/>
      <w:spacing w:before="200" w:after="0"/>
      <w:outlineLvl w:val="1"/>
    </w:pPr>
    <w:rPr>
      <w:rFonts w:eastAsia="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42C6"/>
    <w:rPr>
      <w:rFonts w:ascii="Arial" w:hAnsi="Arial" w:cs="Arial"/>
      <w:b/>
      <w:bCs/>
      <w:sz w:val="28"/>
      <w:szCs w:val="28"/>
    </w:rPr>
  </w:style>
  <w:style w:type="character" w:customStyle="1" w:styleId="Heading2Char">
    <w:name w:val="Heading 2 Char"/>
    <w:basedOn w:val="DefaultParagraphFont"/>
    <w:link w:val="Heading2"/>
    <w:uiPriority w:val="99"/>
    <w:semiHidden/>
    <w:locked/>
    <w:rsid w:val="006F42C6"/>
    <w:rPr>
      <w:rFonts w:ascii="Arial" w:hAnsi="Arial" w:cs="Arial"/>
      <w:b/>
      <w:bCs/>
      <w:sz w:val="26"/>
      <w:szCs w:val="26"/>
    </w:rPr>
  </w:style>
  <w:style w:type="paragraph" w:styleId="Title">
    <w:name w:val="Title"/>
    <w:basedOn w:val="Normal"/>
    <w:next w:val="Normal"/>
    <w:link w:val="TitleChar"/>
    <w:uiPriority w:val="99"/>
    <w:qFormat/>
    <w:rsid w:val="006F42C6"/>
    <w:pPr>
      <w:spacing w:after="300" w:line="240" w:lineRule="auto"/>
    </w:pPr>
    <w:rPr>
      <w:rFonts w:eastAsia="Times New Roman"/>
      <w:spacing w:val="5"/>
      <w:kern w:val="28"/>
      <w:sz w:val="52"/>
      <w:szCs w:val="52"/>
    </w:rPr>
  </w:style>
  <w:style w:type="character" w:customStyle="1" w:styleId="TitleChar">
    <w:name w:val="Title Char"/>
    <w:basedOn w:val="DefaultParagraphFont"/>
    <w:link w:val="Title"/>
    <w:uiPriority w:val="99"/>
    <w:locked/>
    <w:rsid w:val="006F42C6"/>
    <w:rPr>
      <w:rFonts w:ascii="Arial" w:hAnsi="Arial" w:cs="Arial"/>
      <w:spacing w:val="5"/>
      <w:kern w:val="28"/>
      <w:sz w:val="52"/>
      <w:szCs w:val="52"/>
    </w:rPr>
  </w:style>
  <w:style w:type="paragraph" w:styleId="Subtitle">
    <w:name w:val="Subtitle"/>
    <w:basedOn w:val="Normal"/>
    <w:next w:val="Normal"/>
    <w:link w:val="SubtitleChar"/>
    <w:uiPriority w:val="99"/>
    <w:qFormat/>
    <w:rsid w:val="006F42C6"/>
    <w:pPr>
      <w:numPr>
        <w:ilvl w:val="1"/>
      </w:numPr>
    </w:pPr>
    <w:rPr>
      <w:rFonts w:eastAsia="Times New Roman"/>
      <w:spacing w:val="15"/>
      <w:sz w:val="24"/>
      <w:szCs w:val="24"/>
    </w:rPr>
  </w:style>
  <w:style w:type="character" w:customStyle="1" w:styleId="SubtitleChar">
    <w:name w:val="Subtitle Char"/>
    <w:basedOn w:val="DefaultParagraphFont"/>
    <w:link w:val="Subtitle"/>
    <w:uiPriority w:val="99"/>
    <w:locked/>
    <w:rsid w:val="006F42C6"/>
    <w:rPr>
      <w:rFonts w:ascii="Arial" w:hAnsi="Arial" w:cs="Arial"/>
      <w:spacing w:val="15"/>
      <w:sz w:val="24"/>
      <w:szCs w:val="24"/>
    </w:rPr>
  </w:style>
  <w:style w:type="paragraph" w:customStyle="1" w:styleId="Aufzhlung1">
    <w:name w:val="Aufzählung 1"/>
    <w:basedOn w:val="Normal"/>
    <w:uiPriority w:val="99"/>
    <w:rsid w:val="00077A4E"/>
    <w:pPr>
      <w:numPr>
        <w:numId w:val="1"/>
      </w:numPr>
    </w:pPr>
  </w:style>
  <w:style w:type="paragraph" w:customStyle="1" w:styleId="Aufzhlung2">
    <w:name w:val="Aufzählung 2"/>
    <w:basedOn w:val="Aufzhlung1"/>
    <w:uiPriority w:val="99"/>
    <w:rsid w:val="00077A4E"/>
    <w:pPr>
      <w:ind w:left="714" w:hanging="357"/>
    </w:pPr>
  </w:style>
  <w:style w:type="character" w:styleId="Strong">
    <w:name w:val="Strong"/>
    <w:basedOn w:val="DefaultParagraphFont"/>
    <w:uiPriority w:val="99"/>
    <w:qFormat/>
    <w:rsid w:val="00FC43E6"/>
    <w:rPr>
      <w:b/>
      <w:bCs/>
    </w:rPr>
  </w:style>
  <w:style w:type="paragraph" w:styleId="BalloonText">
    <w:name w:val="Balloon Text"/>
    <w:basedOn w:val="Normal"/>
    <w:link w:val="BalloonTextChar"/>
    <w:uiPriority w:val="99"/>
    <w:semiHidden/>
    <w:rsid w:val="00D5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3E0"/>
    <w:rPr>
      <w:rFonts w:ascii="Tahoma" w:hAnsi="Tahoma" w:cs="Tahoma"/>
      <w:sz w:val="16"/>
      <w:szCs w:val="16"/>
    </w:rPr>
  </w:style>
  <w:style w:type="paragraph" w:styleId="NoSpacing">
    <w:name w:val="No Spacing"/>
    <w:uiPriority w:val="99"/>
    <w:qFormat/>
    <w:rsid w:val="005663C5"/>
    <w:pPr>
      <w:jc w:val="both"/>
    </w:pPr>
    <w:rPr>
      <w:rFonts w:cs="Arial"/>
      <w:lang w:eastAsia="en-US"/>
    </w:rPr>
  </w:style>
  <w:style w:type="paragraph" w:customStyle="1" w:styleId="Default">
    <w:name w:val="Default"/>
    <w:uiPriority w:val="99"/>
    <w:rsid w:val="007E4700"/>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7E4700"/>
    <w:pPr>
      <w:spacing w:line="241" w:lineRule="atLeast"/>
    </w:pPr>
    <w:rPr>
      <w:color w:val="auto"/>
    </w:rPr>
  </w:style>
  <w:style w:type="character" w:customStyle="1" w:styleId="A7">
    <w:name w:val="A7"/>
    <w:uiPriority w:val="99"/>
    <w:rsid w:val="007E4700"/>
    <w:rPr>
      <w:rFonts w:cs="Times New Roman"/>
      <w:b/>
      <w:bCs/>
      <w:color w:val="000000"/>
      <w:sz w:val="31"/>
      <w:szCs w:val="31"/>
    </w:rPr>
  </w:style>
  <w:style w:type="character" w:styleId="Hyperlink">
    <w:name w:val="Hyperlink"/>
    <w:basedOn w:val="DefaultParagraphFont"/>
    <w:uiPriority w:val="99"/>
    <w:rsid w:val="001A4E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em.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213</Words>
  <Characters>1344</Characters>
  <Application>Microsoft Office Outlook</Application>
  <DocSecurity>0</DocSecurity>
  <Lines>0</Lines>
  <Paragraphs>0</Paragraphs>
  <ScaleCrop>false</ScaleCrop>
  <Company>LK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 für Waldbesitzer nach Hitzesommer</dc:title>
  <dc:subject/>
  <dc:creator>Administrator</dc:creator>
  <cp:keywords/>
  <dc:description/>
  <cp:lastModifiedBy>Verein TDW</cp:lastModifiedBy>
  <cp:revision>3</cp:revision>
  <cp:lastPrinted>2017-02-03T07:47:00Z</cp:lastPrinted>
  <dcterms:created xsi:type="dcterms:W3CDTF">2017-02-14T10:58:00Z</dcterms:created>
  <dcterms:modified xsi:type="dcterms:W3CDTF">2017-02-14T12:38:00Z</dcterms:modified>
</cp:coreProperties>
</file>